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0C06" w14:textId="77777777" w:rsidR="00B03518" w:rsidRDefault="009601F1">
      <w:r>
        <w:t xml:space="preserve">Worden </w:t>
      </w:r>
    </w:p>
    <w:p w14:paraId="647E0E9B" w14:textId="77777777" w:rsidR="009601F1" w:rsidRDefault="009601F1">
      <w:bookmarkStart w:id="0" w:name="_GoBack"/>
      <w:bookmarkEnd w:id="0"/>
    </w:p>
    <w:tbl>
      <w:tblPr>
        <w:tblStyle w:val="Tabelraster"/>
        <w:tblW w:w="0" w:type="auto"/>
        <w:tblLook w:val="04A0" w:firstRow="1" w:lastRow="0" w:firstColumn="1" w:lastColumn="0" w:noHBand="0" w:noVBand="1"/>
      </w:tblPr>
      <w:tblGrid>
        <w:gridCol w:w="4531"/>
        <w:gridCol w:w="4531"/>
      </w:tblGrid>
      <w:tr w:rsidR="009601F1" w14:paraId="584A9B67" w14:textId="77777777" w:rsidTr="009601F1">
        <w:tc>
          <w:tcPr>
            <w:tcW w:w="4531" w:type="dxa"/>
          </w:tcPr>
          <w:p w14:paraId="530334A3" w14:textId="77777777" w:rsidR="009601F1" w:rsidRDefault="009601F1">
            <w:r>
              <w:t xml:space="preserve">Uitzonderlijke </w:t>
            </w:r>
          </w:p>
        </w:tc>
        <w:tc>
          <w:tcPr>
            <w:tcW w:w="4531" w:type="dxa"/>
          </w:tcPr>
          <w:p w14:paraId="3D07335F" w14:textId="77777777" w:rsidR="009601F1" w:rsidRDefault="00D92CBB">
            <w:r>
              <w:t xml:space="preserve">Moeilijk vatbaar </w:t>
            </w:r>
          </w:p>
        </w:tc>
      </w:tr>
      <w:tr w:rsidR="009601F1" w14:paraId="6DFE7915" w14:textId="77777777" w:rsidTr="009601F1">
        <w:tc>
          <w:tcPr>
            <w:tcW w:w="4531" w:type="dxa"/>
          </w:tcPr>
          <w:p w14:paraId="41389ABB" w14:textId="77777777" w:rsidR="009601F1" w:rsidRPr="009601F1" w:rsidRDefault="009601F1">
            <w:r w:rsidRPr="003E7DAF">
              <w:rPr>
                <w:rFonts w:ascii="Times New Roman" w:eastAsia="Times New Roman" w:hAnsi="Times New Roman" w:cs="Times New Roman"/>
                <w:lang w:eastAsia="nl-NL"/>
              </w:rPr>
              <w:t>positieve</w:t>
            </w:r>
          </w:p>
        </w:tc>
        <w:tc>
          <w:tcPr>
            <w:tcW w:w="4531" w:type="dxa"/>
          </w:tcPr>
          <w:p w14:paraId="3394C962" w14:textId="77777777" w:rsidR="009601F1" w:rsidRDefault="00D92CBB">
            <w:r>
              <w:t xml:space="preserve">Een vrolijke houding </w:t>
            </w:r>
          </w:p>
        </w:tc>
      </w:tr>
      <w:tr w:rsidR="009601F1" w14:paraId="629EE1E3" w14:textId="77777777" w:rsidTr="009601F1">
        <w:tc>
          <w:tcPr>
            <w:tcW w:w="4531" w:type="dxa"/>
          </w:tcPr>
          <w:p w14:paraId="56781B94" w14:textId="77777777" w:rsidR="009601F1" w:rsidRPr="009601F1" w:rsidRDefault="009601F1">
            <w:r w:rsidRPr="003E7DAF">
              <w:rPr>
                <w:rFonts w:ascii="Times New Roman" w:eastAsia="Times New Roman" w:hAnsi="Times New Roman" w:cs="Times New Roman"/>
                <w:lang w:eastAsia="nl-NL"/>
              </w:rPr>
              <w:t>verhullend</w:t>
            </w:r>
          </w:p>
        </w:tc>
        <w:tc>
          <w:tcPr>
            <w:tcW w:w="4531" w:type="dxa"/>
          </w:tcPr>
          <w:p w14:paraId="58C6EDD5" w14:textId="77777777" w:rsidR="009601F1" w:rsidRDefault="00D92CBB">
            <w:r>
              <w:t xml:space="preserve">Iets vervullen en er goed over voelen </w:t>
            </w:r>
          </w:p>
        </w:tc>
      </w:tr>
      <w:tr w:rsidR="009601F1" w14:paraId="4AA6ACA1" w14:textId="77777777" w:rsidTr="009601F1">
        <w:tc>
          <w:tcPr>
            <w:tcW w:w="4531" w:type="dxa"/>
          </w:tcPr>
          <w:p w14:paraId="044CB5AF" w14:textId="1A13DDB1" w:rsidR="009601F1" w:rsidRPr="009601F1" w:rsidRDefault="00246D04">
            <w:r w:rsidRPr="003E7DAF">
              <w:rPr>
                <w:rFonts w:ascii="Times New Roman" w:eastAsia="Times New Roman" w:hAnsi="Times New Roman" w:cs="Times New Roman"/>
                <w:lang w:eastAsia="nl-NL"/>
              </w:rPr>
              <w:t>S</w:t>
            </w:r>
            <w:r w:rsidR="009601F1" w:rsidRPr="003E7DAF">
              <w:rPr>
                <w:rFonts w:ascii="Times New Roman" w:eastAsia="Times New Roman" w:hAnsi="Times New Roman" w:cs="Times New Roman"/>
                <w:lang w:eastAsia="nl-NL"/>
              </w:rPr>
              <w:t>olitaire</w:t>
            </w:r>
          </w:p>
        </w:tc>
        <w:tc>
          <w:tcPr>
            <w:tcW w:w="4531" w:type="dxa"/>
          </w:tcPr>
          <w:p w14:paraId="0DE2A37D" w14:textId="77777777" w:rsidR="009601F1" w:rsidRDefault="009029E8">
            <w:r>
              <w:t>-</w:t>
            </w:r>
          </w:p>
        </w:tc>
      </w:tr>
      <w:tr w:rsidR="009601F1" w14:paraId="03F5035D" w14:textId="77777777" w:rsidTr="009601F1">
        <w:tc>
          <w:tcPr>
            <w:tcW w:w="4531" w:type="dxa"/>
          </w:tcPr>
          <w:p w14:paraId="77397B7F" w14:textId="5C28E9AB" w:rsidR="009601F1" w:rsidRPr="009601F1" w:rsidRDefault="00246D04">
            <w:r w:rsidRPr="003E7DAF">
              <w:rPr>
                <w:rFonts w:ascii="Times New Roman" w:eastAsia="Times New Roman" w:hAnsi="Times New Roman" w:cs="Times New Roman"/>
                <w:lang w:eastAsia="nl-NL"/>
              </w:rPr>
              <w:t>S</w:t>
            </w:r>
            <w:r w:rsidR="009601F1" w:rsidRPr="003E7DAF">
              <w:rPr>
                <w:rFonts w:ascii="Times New Roman" w:eastAsia="Times New Roman" w:hAnsi="Times New Roman" w:cs="Times New Roman"/>
                <w:lang w:eastAsia="nl-NL"/>
              </w:rPr>
              <w:t>ociaal</w:t>
            </w:r>
          </w:p>
        </w:tc>
        <w:tc>
          <w:tcPr>
            <w:tcW w:w="4531" w:type="dxa"/>
          </w:tcPr>
          <w:p w14:paraId="73439D43" w14:textId="77777777" w:rsidR="009601F1" w:rsidRDefault="009601F1">
            <w:r>
              <w:t xml:space="preserve">Een verband met samenleving </w:t>
            </w:r>
          </w:p>
        </w:tc>
      </w:tr>
      <w:tr w:rsidR="009601F1" w14:paraId="26AEF369" w14:textId="77777777" w:rsidTr="009601F1">
        <w:tc>
          <w:tcPr>
            <w:tcW w:w="4531" w:type="dxa"/>
          </w:tcPr>
          <w:p w14:paraId="698EA92D" w14:textId="07C02838" w:rsidR="009601F1" w:rsidRPr="009601F1" w:rsidRDefault="00246D04">
            <w:r w:rsidRPr="003E7DAF">
              <w:rPr>
                <w:rFonts w:ascii="Times New Roman" w:eastAsia="Times New Roman" w:hAnsi="Times New Roman" w:cs="Times New Roman"/>
                <w:lang w:eastAsia="nl-NL"/>
              </w:rPr>
              <w:t>W</w:t>
            </w:r>
            <w:r w:rsidR="009601F1" w:rsidRPr="003E7DAF">
              <w:rPr>
                <w:rFonts w:ascii="Times New Roman" w:eastAsia="Times New Roman" w:hAnsi="Times New Roman" w:cs="Times New Roman"/>
                <w:lang w:eastAsia="nl-NL"/>
              </w:rPr>
              <w:t>reed</w:t>
            </w:r>
          </w:p>
        </w:tc>
        <w:tc>
          <w:tcPr>
            <w:tcW w:w="4531" w:type="dxa"/>
          </w:tcPr>
          <w:p w14:paraId="20FD0B80" w14:textId="77777777" w:rsidR="009601F1" w:rsidRDefault="009601F1">
            <w:r>
              <w:t xml:space="preserve">Zonder genade </w:t>
            </w:r>
          </w:p>
        </w:tc>
      </w:tr>
      <w:tr w:rsidR="009601F1" w14:paraId="08BE025E" w14:textId="77777777" w:rsidTr="009601F1">
        <w:tc>
          <w:tcPr>
            <w:tcW w:w="4531" w:type="dxa"/>
          </w:tcPr>
          <w:p w14:paraId="20BCC8AE" w14:textId="77777777" w:rsidR="009601F1" w:rsidRPr="009601F1" w:rsidRDefault="009601F1">
            <w:r w:rsidRPr="003E7DAF">
              <w:rPr>
                <w:rFonts w:ascii="Times New Roman" w:eastAsia="Times New Roman" w:hAnsi="Times New Roman" w:cs="Times New Roman"/>
                <w:lang w:eastAsia="nl-NL"/>
              </w:rPr>
              <w:t>ondraaglijke</w:t>
            </w:r>
          </w:p>
        </w:tc>
        <w:tc>
          <w:tcPr>
            <w:tcW w:w="4531" w:type="dxa"/>
          </w:tcPr>
          <w:p w14:paraId="056B8445" w14:textId="77777777" w:rsidR="009601F1" w:rsidRDefault="009601F1">
            <w:r>
              <w:t xml:space="preserve">Wat je normaal doet </w:t>
            </w:r>
          </w:p>
        </w:tc>
      </w:tr>
      <w:tr w:rsidR="009601F1" w14:paraId="6984C6A7" w14:textId="77777777" w:rsidTr="009601F1">
        <w:tc>
          <w:tcPr>
            <w:tcW w:w="4531" w:type="dxa"/>
          </w:tcPr>
          <w:p w14:paraId="7C6D8592" w14:textId="77777777" w:rsidR="009601F1" w:rsidRPr="009601F1" w:rsidRDefault="009601F1">
            <w:r w:rsidRPr="003E7DAF">
              <w:rPr>
                <w:rFonts w:ascii="Times New Roman" w:eastAsia="Times New Roman" w:hAnsi="Times New Roman" w:cs="Times New Roman"/>
                <w:lang w:eastAsia="nl-NL"/>
              </w:rPr>
              <w:t>vrolijkheid</w:t>
            </w:r>
          </w:p>
        </w:tc>
        <w:tc>
          <w:tcPr>
            <w:tcW w:w="4531" w:type="dxa"/>
          </w:tcPr>
          <w:p w14:paraId="10AA1F70" w14:textId="77777777" w:rsidR="009601F1" w:rsidRDefault="009029E8">
            <w:r>
              <w:t xml:space="preserve">Goed gevoel van binnen </w:t>
            </w:r>
          </w:p>
        </w:tc>
      </w:tr>
      <w:tr w:rsidR="009601F1" w14:paraId="6C8B1BB2" w14:textId="77777777" w:rsidTr="009601F1">
        <w:tc>
          <w:tcPr>
            <w:tcW w:w="4531" w:type="dxa"/>
          </w:tcPr>
          <w:p w14:paraId="25C5F300" w14:textId="51589A2D" w:rsidR="009601F1" w:rsidRPr="009601F1" w:rsidRDefault="00246D04">
            <w:r w:rsidRPr="003E7DAF">
              <w:rPr>
                <w:rFonts w:ascii="Times New Roman" w:eastAsia="Times New Roman" w:hAnsi="Times New Roman" w:cs="Times New Roman"/>
                <w:lang w:eastAsia="nl-NL"/>
              </w:rPr>
              <w:t>K</w:t>
            </w:r>
            <w:r w:rsidR="009601F1" w:rsidRPr="003E7DAF">
              <w:rPr>
                <w:rFonts w:ascii="Times New Roman" w:eastAsia="Times New Roman" w:hAnsi="Times New Roman" w:cs="Times New Roman"/>
                <w:lang w:eastAsia="nl-NL"/>
              </w:rPr>
              <w:t>oud</w:t>
            </w:r>
          </w:p>
        </w:tc>
        <w:tc>
          <w:tcPr>
            <w:tcW w:w="4531" w:type="dxa"/>
          </w:tcPr>
          <w:p w14:paraId="360803EB" w14:textId="77777777" w:rsidR="009601F1" w:rsidRDefault="009601F1">
            <w:r>
              <w:t xml:space="preserve">Niet warm </w:t>
            </w:r>
          </w:p>
        </w:tc>
      </w:tr>
      <w:tr w:rsidR="009601F1" w14:paraId="320BC2AA" w14:textId="77777777" w:rsidTr="009601F1">
        <w:tc>
          <w:tcPr>
            <w:tcW w:w="4531" w:type="dxa"/>
          </w:tcPr>
          <w:p w14:paraId="2FB266E3" w14:textId="4D70A8E6" w:rsidR="009601F1" w:rsidRPr="009601F1" w:rsidRDefault="00246D04">
            <w:r w:rsidRPr="003E7DAF">
              <w:rPr>
                <w:rFonts w:ascii="Times New Roman" w:eastAsia="Times New Roman" w:hAnsi="Times New Roman" w:cs="Times New Roman"/>
                <w:lang w:eastAsia="nl-NL"/>
              </w:rPr>
              <w:t>W</w:t>
            </w:r>
            <w:r w:rsidR="009601F1" w:rsidRPr="003E7DAF">
              <w:rPr>
                <w:rFonts w:ascii="Times New Roman" w:eastAsia="Times New Roman" w:hAnsi="Times New Roman" w:cs="Times New Roman"/>
                <w:lang w:eastAsia="nl-NL"/>
              </w:rPr>
              <w:t>arm</w:t>
            </w:r>
          </w:p>
        </w:tc>
        <w:tc>
          <w:tcPr>
            <w:tcW w:w="4531" w:type="dxa"/>
          </w:tcPr>
          <w:p w14:paraId="6A21E99B" w14:textId="77777777" w:rsidR="009601F1" w:rsidRDefault="009601F1">
            <w:r>
              <w:t xml:space="preserve">Niet koud </w:t>
            </w:r>
          </w:p>
        </w:tc>
      </w:tr>
      <w:tr w:rsidR="009601F1" w14:paraId="7E3B5317" w14:textId="77777777" w:rsidTr="009601F1">
        <w:tc>
          <w:tcPr>
            <w:tcW w:w="4531" w:type="dxa"/>
          </w:tcPr>
          <w:p w14:paraId="0837C80E" w14:textId="56F39761" w:rsidR="009601F1" w:rsidRPr="009601F1" w:rsidRDefault="00246D04">
            <w:pPr>
              <w:rPr>
                <w:b/>
                <w:bCs/>
              </w:rPr>
            </w:pPr>
            <w:r w:rsidRPr="003E7DAF">
              <w:rPr>
                <w:rFonts w:ascii="Times New Roman" w:eastAsia="Times New Roman" w:hAnsi="Times New Roman" w:cs="Times New Roman"/>
                <w:lang w:eastAsia="nl-NL"/>
              </w:rPr>
              <w:t>B</w:t>
            </w:r>
            <w:r w:rsidR="009601F1" w:rsidRPr="003E7DAF">
              <w:rPr>
                <w:rFonts w:ascii="Times New Roman" w:eastAsia="Times New Roman" w:hAnsi="Times New Roman" w:cs="Times New Roman"/>
                <w:lang w:eastAsia="nl-NL"/>
              </w:rPr>
              <w:t>lij</w:t>
            </w:r>
          </w:p>
        </w:tc>
        <w:tc>
          <w:tcPr>
            <w:tcW w:w="4531" w:type="dxa"/>
          </w:tcPr>
          <w:p w14:paraId="5F0281D3" w14:textId="77777777" w:rsidR="009601F1" w:rsidRDefault="009029E8">
            <w:r>
              <w:t xml:space="preserve">Lachen en je goed voelen </w:t>
            </w:r>
          </w:p>
        </w:tc>
      </w:tr>
      <w:tr w:rsidR="009601F1" w14:paraId="1D761051" w14:textId="77777777" w:rsidTr="009601F1">
        <w:tc>
          <w:tcPr>
            <w:tcW w:w="4531" w:type="dxa"/>
          </w:tcPr>
          <w:p w14:paraId="44EF9895" w14:textId="77777777" w:rsidR="009601F1" w:rsidRPr="009601F1" w:rsidRDefault="009601F1">
            <w:r w:rsidRPr="003E7DAF">
              <w:rPr>
                <w:rFonts w:ascii="Times New Roman" w:eastAsia="Times New Roman" w:hAnsi="Times New Roman" w:cs="Times New Roman"/>
                <w:lang w:eastAsia="nl-NL"/>
              </w:rPr>
              <w:t>misbruikt</w:t>
            </w:r>
          </w:p>
        </w:tc>
        <w:tc>
          <w:tcPr>
            <w:tcW w:w="4531" w:type="dxa"/>
          </w:tcPr>
          <w:p w14:paraId="36BD7674" w14:textId="77777777" w:rsidR="009601F1" w:rsidRDefault="009029E8">
            <w:r>
              <w:t xml:space="preserve">Ergens misbruik van maken </w:t>
            </w:r>
          </w:p>
        </w:tc>
      </w:tr>
      <w:tr w:rsidR="009601F1" w14:paraId="32346B59" w14:textId="77777777" w:rsidTr="009601F1">
        <w:tc>
          <w:tcPr>
            <w:tcW w:w="4531" w:type="dxa"/>
          </w:tcPr>
          <w:p w14:paraId="555CB48A" w14:textId="2C2C41FC" w:rsidR="009601F1" w:rsidRPr="009601F1" w:rsidRDefault="00246D04">
            <w:r w:rsidRPr="003E7DAF">
              <w:rPr>
                <w:rFonts w:ascii="Times New Roman" w:eastAsia="Times New Roman" w:hAnsi="Times New Roman" w:cs="Times New Roman"/>
                <w:lang w:eastAsia="nl-NL"/>
              </w:rPr>
              <w:t>T</w:t>
            </w:r>
            <w:r w:rsidR="009601F1" w:rsidRPr="003E7DAF">
              <w:rPr>
                <w:rFonts w:ascii="Times New Roman" w:eastAsia="Times New Roman" w:hAnsi="Times New Roman" w:cs="Times New Roman"/>
                <w:lang w:eastAsia="nl-NL"/>
              </w:rPr>
              <w:t>rots</w:t>
            </w:r>
          </w:p>
        </w:tc>
        <w:tc>
          <w:tcPr>
            <w:tcW w:w="4531" w:type="dxa"/>
          </w:tcPr>
          <w:p w14:paraId="6086E60D" w14:textId="77777777" w:rsidR="009601F1" w:rsidRDefault="009029E8">
            <w:r>
              <w:t xml:space="preserve">Blij zijn met resultaat, en dat kan je aan anderen laten zien. </w:t>
            </w:r>
          </w:p>
        </w:tc>
      </w:tr>
      <w:tr w:rsidR="009601F1" w14:paraId="7F69ADD4" w14:textId="77777777" w:rsidTr="009601F1">
        <w:tc>
          <w:tcPr>
            <w:tcW w:w="4531" w:type="dxa"/>
          </w:tcPr>
          <w:p w14:paraId="2006FB05" w14:textId="2E17F898" w:rsidR="009601F1" w:rsidRPr="009601F1" w:rsidRDefault="00246D04">
            <w:r w:rsidRPr="003E7DAF">
              <w:rPr>
                <w:rFonts w:ascii="Times New Roman" w:eastAsia="Times New Roman" w:hAnsi="Times New Roman" w:cs="Times New Roman"/>
                <w:lang w:eastAsia="nl-NL"/>
              </w:rPr>
              <w:t>J</w:t>
            </w:r>
            <w:r w:rsidR="009601F1" w:rsidRPr="003E7DAF">
              <w:rPr>
                <w:rFonts w:ascii="Times New Roman" w:eastAsia="Times New Roman" w:hAnsi="Times New Roman" w:cs="Times New Roman"/>
                <w:lang w:eastAsia="nl-NL"/>
              </w:rPr>
              <w:t>uiste</w:t>
            </w:r>
          </w:p>
        </w:tc>
        <w:tc>
          <w:tcPr>
            <w:tcW w:w="4531" w:type="dxa"/>
          </w:tcPr>
          <w:p w14:paraId="46D89F72" w14:textId="77777777" w:rsidR="009601F1" w:rsidRDefault="009029E8">
            <w:r>
              <w:t xml:space="preserve">In jouw ogen het goeden doen </w:t>
            </w:r>
          </w:p>
        </w:tc>
      </w:tr>
      <w:tr w:rsidR="009601F1" w14:paraId="1B7FE2C8" w14:textId="77777777" w:rsidTr="009601F1">
        <w:trPr>
          <w:trHeight w:val="294"/>
        </w:trPr>
        <w:tc>
          <w:tcPr>
            <w:tcW w:w="4531" w:type="dxa"/>
          </w:tcPr>
          <w:p w14:paraId="143EA0EB" w14:textId="2893DF56" w:rsidR="009601F1" w:rsidRPr="009601F1" w:rsidRDefault="00246D04">
            <w:r w:rsidRPr="003E7DAF">
              <w:rPr>
                <w:rFonts w:ascii="Times New Roman" w:eastAsia="Times New Roman" w:hAnsi="Times New Roman" w:cs="Times New Roman"/>
                <w:lang w:eastAsia="nl-NL"/>
              </w:rPr>
              <w:t>S</w:t>
            </w:r>
            <w:r w:rsidR="009601F1" w:rsidRPr="003E7DAF">
              <w:rPr>
                <w:rFonts w:ascii="Times New Roman" w:eastAsia="Times New Roman" w:hAnsi="Times New Roman" w:cs="Times New Roman"/>
                <w:lang w:eastAsia="nl-NL"/>
              </w:rPr>
              <w:t>ervice</w:t>
            </w:r>
          </w:p>
        </w:tc>
        <w:tc>
          <w:tcPr>
            <w:tcW w:w="4531" w:type="dxa"/>
          </w:tcPr>
          <w:p w14:paraId="41B0176F" w14:textId="77777777" w:rsidR="009601F1" w:rsidRDefault="009029E8">
            <w:r>
              <w:t xml:space="preserve">Dienst waar een niet fysiek product word geleverd </w:t>
            </w:r>
          </w:p>
        </w:tc>
      </w:tr>
      <w:tr w:rsidR="009601F1" w14:paraId="0E97CEDA" w14:textId="77777777" w:rsidTr="009601F1">
        <w:tc>
          <w:tcPr>
            <w:tcW w:w="4531" w:type="dxa"/>
          </w:tcPr>
          <w:p w14:paraId="142BC3E3" w14:textId="77777777" w:rsidR="009601F1" w:rsidRPr="009601F1" w:rsidRDefault="009601F1">
            <w:r w:rsidRPr="003E7DAF">
              <w:rPr>
                <w:rFonts w:ascii="Times New Roman" w:eastAsia="Times New Roman" w:hAnsi="Times New Roman" w:cs="Times New Roman"/>
                <w:lang w:eastAsia="nl-NL"/>
              </w:rPr>
              <w:t>Goeie</w:t>
            </w:r>
          </w:p>
        </w:tc>
        <w:tc>
          <w:tcPr>
            <w:tcW w:w="4531" w:type="dxa"/>
          </w:tcPr>
          <w:p w14:paraId="6E069BE7" w14:textId="77777777" w:rsidR="009601F1" w:rsidRDefault="009029E8">
            <w:r>
              <w:t xml:space="preserve">Niet slechte </w:t>
            </w:r>
          </w:p>
        </w:tc>
      </w:tr>
      <w:tr w:rsidR="009601F1" w14:paraId="6EC9ED53" w14:textId="77777777" w:rsidTr="009601F1">
        <w:tc>
          <w:tcPr>
            <w:tcW w:w="4531" w:type="dxa"/>
          </w:tcPr>
          <w:p w14:paraId="70E74441" w14:textId="4E6E5448" w:rsidR="009601F1" w:rsidRPr="009601F1" w:rsidRDefault="00246D04">
            <w:r w:rsidRPr="003E7DAF">
              <w:rPr>
                <w:rFonts w:ascii="Times New Roman" w:eastAsia="Times New Roman" w:hAnsi="Times New Roman" w:cs="Times New Roman"/>
                <w:lang w:eastAsia="nl-NL"/>
              </w:rPr>
              <w:t>K</w:t>
            </w:r>
            <w:r w:rsidR="009601F1" w:rsidRPr="003E7DAF">
              <w:rPr>
                <w:rFonts w:ascii="Times New Roman" w:eastAsia="Times New Roman" w:hAnsi="Times New Roman" w:cs="Times New Roman"/>
                <w:lang w:eastAsia="nl-NL"/>
              </w:rPr>
              <w:t>lein</w:t>
            </w:r>
          </w:p>
        </w:tc>
        <w:tc>
          <w:tcPr>
            <w:tcW w:w="4531" w:type="dxa"/>
          </w:tcPr>
          <w:p w14:paraId="73326141" w14:textId="77777777" w:rsidR="009601F1" w:rsidRDefault="009601F1">
            <w:r>
              <w:t xml:space="preserve">Niet groot </w:t>
            </w:r>
          </w:p>
        </w:tc>
      </w:tr>
      <w:tr w:rsidR="009601F1" w14:paraId="6EF64EF1" w14:textId="77777777" w:rsidTr="009601F1">
        <w:tc>
          <w:tcPr>
            <w:tcW w:w="4531" w:type="dxa"/>
          </w:tcPr>
          <w:p w14:paraId="53A28CF3" w14:textId="452F62CA" w:rsidR="009601F1" w:rsidRPr="009601F1" w:rsidRDefault="00246D04">
            <w:r w:rsidRPr="003E7DAF">
              <w:rPr>
                <w:rFonts w:ascii="Times New Roman" w:eastAsia="Times New Roman" w:hAnsi="Times New Roman" w:cs="Times New Roman"/>
                <w:lang w:eastAsia="nl-NL"/>
              </w:rPr>
              <w:t>N</w:t>
            </w:r>
            <w:r w:rsidR="009601F1" w:rsidRPr="003E7DAF">
              <w:rPr>
                <w:rFonts w:ascii="Times New Roman" w:eastAsia="Times New Roman" w:hAnsi="Times New Roman" w:cs="Times New Roman"/>
                <w:lang w:eastAsia="nl-NL"/>
              </w:rPr>
              <w:t>egatief</w:t>
            </w:r>
          </w:p>
        </w:tc>
        <w:tc>
          <w:tcPr>
            <w:tcW w:w="4531" w:type="dxa"/>
          </w:tcPr>
          <w:p w14:paraId="1E06339A" w14:textId="77777777" w:rsidR="009601F1" w:rsidRDefault="009601F1">
            <w:r>
              <w:t xml:space="preserve">Niet positief </w:t>
            </w:r>
          </w:p>
        </w:tc>
      </w:tr>
      <w:tr w:rsidR="009601F1" w14:paraId="385E3513" w14:textId="77777777" w:rsidTr="009601F1">
        <w:tc>
          <w:tcPr>
            <w:tcW w:w="4531" w:type="dxa"/>
          </w:tcPr>
          <w:p w14:paraId="7A3F75FF" w14:textId="77777777" w:rsidR="009601F1" w:rsidRPr="009601F1" w:rsidRDefault="009601F1">
            <w:r w:rsidRPr="003E7DAF">
              <w:rPr>
                <w:rFonts w:ascii="Times New Roman" w:eastAsia="Times New Roman" w:hAnsi="Times New Roman" w:cs="Times New Roman"/>
                <w:lang w:eastAsia="nl-NL"/>
              </w:rPr>
              <w:t>opschieten</w:t>
            </w:r>
          </w:p>
        </w:tc>
        <w:tc>
          <w:tcPr>
            <w:tcW w:w="4531" w:type="dxa"/>
          </w:tcPr>
          <w:p w14:paraId="6F9EC0FA" w14:textId="77777777" w:rsidR="009601F1" w:rsidRDefault="009029E8">
            <w:r>
              <w:t xml:space="preserve">Zo snel mogelijk iets te doen. </w:t>
            </w:r>
          </w:p>
        </w:tc>
      </w:tr>
      <w:tr w:rsidR="009601F1" w14:paraId="58191534" w14:textId="77777777" w:rsidTr="009601F1">
        <w:tc>
          <w:tcPr>
            <w:tcW w:w="4531" w:type="dxa"/>
          </w:tcPr>
          <w:p w14:paraId="1126F64B" w14:textId="77777777" w:rsidR="009601F1" w:rsidRPr="009601F1" w:rsidRDefault="009601F1" w:rsidP="009601F1">
            <w:r w:rsidRPr="003E7DAF">
              <w:rPr>
                <w:rFonts w:ascii="Times New Roman" w:eastAsia="Times New Roman" w:hAnsi="Times New Roman" w:cs="Times New Roman"/>
                <w:lang w:eastAsia="nl-NL"/>
              </w:rPr>
              <w:t>dynamisch</w:t>
            </w:r>
          </w:p>
          <w:p w14:paraId="1EC34D4D" w14:textId="77777777" w:rsidR="009601F1" w:rsidRPr="009601F1" w:rsidRDefault="009601F1"/>
        </w:tc>
        <w:tc>
          <w:tcPr>
            <w:tcW w:w="4531" w:type="dxa"/>
          </w:tcPr>
          <w:p w14:paraId="45794356" w14:textId="77777777" w:rsidR="009601F1" w:rsidRDefault="009029E8">
            <w:r>
              <w:t xml:space="preserve">Wat in beweging zit </w:t>
            </w:r>
          </w:p>
        </w:tc>
      </w:tr>
      <w:tr w:rsidR="009601F1" w14:paraId="6122BB0D" w14:textId="77777777" w:rsidTr="009601F1">
        <w:tc>
          <w:tcPr>
            <w:tcW w:w="4531" w:type="dxa"/>
          </w:tcPr>
          <w:p w14:paraId="554F595C" w14:textId="32ACCF1C" w:rsidR="009601F1" w:rsidRPr="009601F1" w:rsidRDefault="00246D04">
            <w:r w:rsidRPr="003E7DAF">
              <w:rPr>
                <w:rFonts w:ascii="Times New Roman" w:eastAsia="Times New Roman" w:hAnsi="Times New Roman" w:cs="Times New Roman"/>
                <w:lang w:eastAsia="nl-NL"/>
              </w:rPr>
              <w:t>M</w:t>
            </w:r>
            <w:r w:rsidR="009601F1" w:rsidRPr="003E7DAF">
              <w:rPr>
                <w:rFonts w:ascii="Times New Roman" w:eastAsia="Times New Roman" w:hAnsi="Times New Roman" w:cs="Times New Roman"/>
                <w:lang w:eastAsia="nl-NL"/>
              </w:rPr>
              <w:t>ooiste</w:t>
            </w:r>
          </w:p>
        </w:tc>
        <w:tc>
          <w:tcPr>
            <w:tcW w:w="4531" w:type="dxa"/>
          </w:tcPr>
          <w:p w14:paraId="602406B8" w14:textId="77777777" w:rsidR="009601F1" w:rsidRDefault="009601F1">
            <w:r>
              <w:t xml:space="preserve"> </w:t>
            </w:r>
            <w:r w:rsidR="009029E8">
              <w:t xml:space="preserve">Iets waar je het liefst naar kijkt </w:t>
            </w:r>
            <w:proofErr w:type="spellStart"/>
            <w:r w:rsidR="009029E8">
              <w:t>verleken</w:t>
            </w:r>
            <w:proofErr w:type="spellEnd"/>
            <w:r w:rsidR="009029E8">
              <w:t xml:space="preserve"> met anderen dingen </w:t>
            </w:r>
          </w:p>
        </w:tc>
      </w:tr>
      <w:tr w:rsidR="009601F1" w14:paraId="07B7509E" w14:textId="77777777" w:rsidTr="009601F1">
        <w:tc>
          <w:tcPr>
            <w:tcW w:w="4531" w:type="dxa"/>
          </w:tcPr>
          <w:p w14:paraId="0C6EC561" w14:textId="77777777" w:rsidR="009601F1" w:rsidRPr="009601F1" w:rsidRDefault="009601F1">
            <w:r w:rsidRPr="003E7DAF">
              <w:rPr>
                <w:rFonts w:ascii="Times New Roman" w:eastAsia="Times New Roman" w:hAnsi="Times New Roman" w:cs="Times New Roman"/>
                <w:lang w:eastAsia="nl-NL"/>
              </w:rPr>
              <w:t>bescheiden</w:t>
            </w:r>
          </w:p>
        </w:tc>
        <w:tc>
          <w:tcPr>
            <w:tcW w:w="4531" w:type="dxa"/>
          </w:tcPr>
          <w:p w14:paraId="1096E40C" w14:textId="77777777" w:rsidR="009601F1" w:rsidRDefault="009029E8">
            <w:r>
              <w:t xml:space="preserve">Zichzelf in houden rond anderen </w:t>
            </w:r>
          </w:p>
        </w:tc>
      </w:tr>
      <w:tr w:rsidR="009601F1" w14:paraId="49D19610" w14:textId="77777777" w:rsidTr="009601F1">
        <w:tc>
          <w:tcPr>
            <w:tcW w:w="4531" w:type="dxa"/>
          </w:tcPr>
          <w:p w14:paraId="1E9C6FFA" w14:textId="77777777" w:rsidR="009601F1" w:rsidRPr="009601F1" w:rsidRDefault="009601F1">
            <w:r w:rsidRPr="003E7DAF">
              <w:rPr>
                <w:rFonts w:ascii="Times New Roman" w:eastAsia="Times New Roman" w:hAnsi="Times New Roman" w:cs="Times New Roman"/>
                <w:lang w:eastAsia="nl-NL"/>
              </w:rPr>
              <w:t>positief</w:t>
            </w:r>
          </w:p>
        </w:tc>
        <w:tc>
          <w:tcPr>
            <w:tcW w:w="4531" w:type="dxa"/>
          </w:tcPr>
          <w:p w14:paraId="72809499" w14:textId="77777777" w:rsidR="009601F1" w:rsidRDefault="009601F1">
            <w:r>
              <w:t xml:space="preserve">Niet negatief </w:t>
            </w:r>
          </w:p>
        </w:tc>
      </w:tr>
      <w:tr w:rsidR="009601F1" w14:paraId="38D03B65" w14:textId="77777777" w:rsidTr="009601F1">
        <w:tc>
          <w:tcPr>
            <w:tcW w:w="4531" w:type="dxa"/>
          </w:tcPr>
          <w:p w14:paraId="0876AD9F" w14:textId="77777777" w:rsidR="009601F1" w:rsidRDefault="009601F1"/>
        </w:tc>
        <w:tc>
          <w:tcPr>
            <w:tcW w:w="4531" w:type="dxa"/>
          </w:tcPr>
          <w:p w14:paraId="4BEF5D04" w14:textId="77777777" w:rsidR="009601F1" w:rsidRDefault="009601F1"/>
        </w:tc>
      </w:tr>
    </w:tbl>
    <w:p w14:paraId="27835C79" w14:textId="77777777" w:rsidR="009601F1" w:rsidRDefault="009601F1"/>
    <w:p w14:paraId="757F4C12" w14:textId="77777777" w:rsidR="00636D18" w:rsidRDefault="00636D18">
      <w:pPr>
        <w:rPr>
          <w:sz w:val="40"/>
          <w:szCs w:val="40"/>
        </w:rPr>
      </w:pPr>
      <w:r>
        <w:rPr>
          <w:sz w:val="40"/>
          <w:szCs w:val="40"/>
        </w:rPr>
        <w:t xml:space="preserve">Samenvatting: </w:t>
      </w:r>
    </w:p>
    <w:p w14:paraId="16E7EB46" w14:textId="77777777" w:rsidR="00246D04" w:rsidRDefault="00636D18">
      <w:pPr>
        <w:rPr>
          <w:sz w:val="24"/>
          <w:szCs w:val="24"/>
        </w:rPr>
      </w:pPr>
      <w:r>
        <w:rPr>
          <w:sz w:val="24"/>
          <w:szCs w:val="24"/>
        </w:rPr>
        <w:t>In dit artikel gaat het over de NS die heel irritant doet volgens de schrijver van dit artikel</w:t>
      </w:r>
      <w:r w:rsidR="00782E33">
        <w:rPr>
          <w:sz w:val="24"/>
          <w:szCs w:val="24"/>
        </w:rPr>
        <w:t>. De NS probeert alleen positief te doen, waardoor de dingen die de NS verkeerd doet minder opvallen. Hier wilt de schrijver even wat vertellen hoe irritant de NS doet en hier vertelt hij een paar punten. Als voorbeeld hiervan is de stoptrein veranderd naar sprinter. Dat vind hij heel irritant.</w:t>
      </w:r>
    </w:p>
    <w:p w14:paraId="716BB9BF" w14:textId="77777777" w:rsidR="00246D04" w:rsidRDefault="00246D04">
      <w:pPr>
        <w:rPr>
          <w:sz w:val="24"/>
          <w:szCs w:val="24"/>
        </w:rPr>
      </w:pPr>
    </w:p>
    <w:p w14:paraId="2F963EA2" w14:textId="5A39AB41" w:rsidR="00636D18" w:rsidRPr="00636D18" w:rsidRDefault="00782E33">
      <w:pPr>
        <w:rPr>
          <w:sz w:val="24"/>
          <w:szCs w:val="24"/>
        </w:rPr>
      </w:pPr>
      <w:r>
        <w:rPr>
          <w:sz w:val="24"/>
          <w:szCs w:val="24"/>
        </w:rPr>
        <w:t xml:space="preserve"> </w:t>
      </w:r>
    </w:p>
    <w:sectPr w:rsidR="00636D18" w:rsidRPr="0063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F1"/>
    <w:rsid w:val="00246D04"/>
    <w:rsid w:val="00636D18"/>
    <w:rsid w:val="00782E33"/>
    <w:rsid w:val="009029E8"/>
    <w:rsid w:val="009601F1"/>
    <w:rsid w:val="00B03518"/>
    <w:rsid w:val="00D9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B791"/>
  <w15:chartTrackingRefBased/>
  <w15:docId w15:val="{610B9157-C0CB-40AD-AAC9-A6FBED44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6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4</cp:revision>
  <dcterms:created xsi:type="dcterms:W3CDTF">2019-09-17T09:34:00Z</dcterms:created>
  <dcterms:modified xsi:type="dcterms:W3CDTF">2019-09-17T11:55:00Z</dcterms:modified>
</cp:coreProperties>
</file>